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EF" w:rsidRDefault="00306E76" w:rsidP="004069FE">
      <w:pPr>
        <w:pStyle w:val="a5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31510" cy="5731510"/>
            <wp:effectExtent l="19050" t="0" r="2540" b="0"/>
            <wp:docPr id="2" name="그림 1" descr="gwonshinhong_cherryblossombl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onshinhong_cherryblossomblu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2EF" w:rsidRDefault="007D72EF" w:rsidP="0099171E">
      <w:pPr>
        <w:pStyle w:val="a5"/>
        <w:rPr>
          <w:b/>
        </w:rPr>
      </w:pPr>
    </w:p>
    <w:p w:rsidR="007D72EF" w:rsidRDefault="007D72EF" w:rsidP="0099171E">
      <w:pPr>
        <w:pStyle w:val="a5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1"/>
        <w:gridCol w:w="797"/>
        <w:gridCol w:w="425"/>
        <w:gridCol w:w="1409"/>
        <w:gridCol w:w="4890"/>
      </w:tblGrid>
      <w:tr w:rsidR="00817F27" w:rsidRPr="00C63817" w:rsidTr="005F5597">
        <w:trPr>
          <w:trHeight w:val="640"/>
        </w:trPr>
        <w:tc>
          <w:tcPr>
            <w:tcW w:w="1721" w:type="dxa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C63817">
              <w:rPr>
                <w:rFonts w:ascii="Century Gothic"/>
                <w:b/>
                <w:szCs w:val="20"/>
              </w:rPr>
              <w:t>전시</w:t>
            </w:r>
            <w:r w:rsidRPr="00C63817">
              <w:rPr>
                <w:rFonts w:ascii="Century Gothic" w:hint="eastAsia"/>
                <w:b/>
                <w:szCs w:val="20"/>
              </w:rPr>
              <w:t xml:space="preserve"> </w:t>
            </w:r>
            <w:r w:rsidRPr="00C63817">
              <w:rPr>
                <w:rFonts w:ascii="Century Gothic"/>
                <w:b/>
                <w:szCs w:val="20"/>
              </w:rPr>
              <w:t>제목</w:t>
            </w:r>
          </w:p>
        </w:tc>
        <w:tc>
          <w:tcPr>
            <w:tcW w:w="7521" w:type="dxa"/>
            <w:gridSpan w:val="4"/>
            <w:shd w:val="clear" w:color="auto" w:fill="auto"/>
            <w:vAlign w:val="center"/>
          </w:tcPr>
          <w:p w:rsidR="00817F27" w:rsidRPr="007E0523" w:rsidRDefault="00306E76" w:rsidP="00306E76">
            <w:pPr>
              <w:pStyle w:val="a8"/>
              <w:jc w:val="both"/>
              <w:rPr>
                <w:b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kern w:val="2"/>
                <w:sz w:val="22"/>
                <w:szCs w:val="22"/>
              </w:rPr>
              <w:t xml:space="preserve">Cherry </w:t>
            </w:r>
            <w:r>
              <w:rPr>
                <w:b/>
                <w:kern w:val="2"/>
                <w:sz w:val="22"/>
                <w:szCs w:val="22"/>
              </w:rPr>
              <w:t>blossom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 xml:space="preserve"> Blues</w:t>
            </w:r>
          </w:p>
        </w:tc>
      </w:tr>
      <w:tr w:rsidR="00817F27" w:rsidRPr="00C63817" w:rsidTr="005F5597">
        <w:trPr>
          <w:trHeight w:val="640"/>
        </w:trPr>
        <w:tc>
          <w:tcPr>
            <w:tcW w:w="1721" w:type="dxa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/>
                <w:b/>
                <w:szCs w:val="20"/>
              </w:rPr>
            </w:pPr>
            <w:r w:rsidRPr="00C63817">
              <w:rPr>
                <w:rFonts w:ascii="Century Gothic" w:hint="eastAsia"/>
                <w:b/>
                <w:szCs w:val="20"/>
              </w:rPr>
              <w:t>전시</w:t>
            </w:r>
            <w:r w:rsidRPr="00C63817">
              <w:rPr>
                <w:rFonts w:ascii="Century Gothic" w:hint="eastAsia"/>
                <w:b/>
                <w:szCs w:val="20"/>
              </w:rPr>
              <w:t xml:space="preserve"> </w:t>
            </w:r>
            <w:r w:rsidRPr="00C63817">
              <w:rPr>
                <w:rFonts w:ascii="Century Gothic" w:hint="eastAsia"/>
                <w:b/>
                <w:szCs w:val="20"/>
              </w:rPr>
              <w:t>작가</w:t>
            </w:r>
          </w:p>
        </w:tc>
        <w:tc>
          <w:tcPr>
            <w:tcW w:w="7521" w:type="dxa"/>
            <w:gridSpan w:val="4"/>
            <w:shd w:val="clear" w:color="auto" w:fill="auto"/>
            <w:vAlign w:val="center"/>
          </w:tcPr>
          <w:p w:rsidR="00817F27" w:rsidRPr="00D306DB" w:rsidRDefault="00306E76" w:rsidP="005F5597">
            <w:pPr>
              <w:pStyle w:val="a8"/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권신홍 </w:t>
            </w:r>
          </w:p>
        </w:tc>
      </w:tr>
      <w:tr w:rsidR="00817F27" w:rsidRPr="00C63817" w:rsidTr="005F5597">
        <w:trPr>
          <w:trHeight w:val="640"/>
        </w:trPr>
        <w:tc>
          <w:tcPr>
            <w:tcW w:w="1721" w:type="dxa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/>
                <w:b/>
                <w:szCs w:val="20"/>
              </w:rPr>
            </w:pPr>
            <w:r w:rsidRPr="00C63817">
              <w:rPr>
                <w:rFonts w:ascii="Century Gothic" w:hint="eastAsia"/>
                <w:b/>
                <w:szCs w:val="20"/>
              </w:rPr>
              <w:t>전시</w:t>
            </w:r>
            <w:r w:rsidRPr="00C63817">
              <w:rPr>
                <w:rFonts w:ascii="Century Gothic" w:hint="eastAsia"/>
                <w:b/>
                <w:szCs w:val="20"/>
              </w:rPr>
              <w:t xml:space="preserve"> </w:t>
            </w:r>
            <w:r w:rsidRPr="00C63817">
              <w:rPr>
                <w:rFonts w:ascii="Century Gothic" w:hint="eastAsia"/>
                <w:b/>
                <w:szCs w:val="20"/>
              </w:rPr>
              <w:t>기간</w:t>
            </w:r>
          </w:p>
        </w:tc>
        <w:tc>
          <w:tcPr>
            <w:tcW w:w="7521" w:type="dxa"/>
            <w:gridSpan w:val="4"/>
            <w:shd w:val="clear" w:color="auto" w:fill="auto"/>
            <w:vAlign w:val="center"/>
          </w:tcPr>
          <w:p w:rsidR="00817F27" w:rsidRPr="007E0523" w:rsidRDefault="00306E76" w:rsidP="005F5597">
            <w:pPr>
              <w:pStyle w:val="a8"/>
              <w:rPr>
                <w:b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kern w:val="2"/>
                <w:sz w:val="22"/>
                <w:szCs w:val="22"/>
              </w:rPr>
              <w:t>2019</w:t>
            </w:r>
            <w:r w:rsidR="00817F27" w:rsidRPr="007E0523">
              <w:rPr>
                <w:rFonts w:hint="eastAsia"/>
                <w:b/>
                <w:kern w:val="2"/>
                <w:sz w:val="22"/>
                <w:szCs w:val="22"/>
              </w:rPr>
              <w:t xml:space="preserve">. </w:t>
            </w:r>
            <w:r>
              <w:rPr>
                <w:rFonts w:hint="eastAsia"/>
                <w:b/>
                <w:kern w:val="2"/>
                <w:sz w:val="22"/>
                <w:szCs w:val="22"/>
              </w:rPr>
              <w:t xml:space="preserve">4. 11~ 5. 11 </w:t>
            </w:r>
          </w:p>
          <w:p w:rsidR="00817F27" w:rsidRPr="0073042D" w:rsidRDefault="00817F27" w:rsidP="005F5597">
            <w:pPr>
              <w:jc w:val="center"/>
              <w:rPr>
                <w:b/>
                <w:sz w:val="22"/>
              </w:rPr>
            </w:pPr>
            <w:r w:rsidRPr="0073042D">
              <w:rPr>
                <w:b/>
                <w:sz w:val="22"/>
              </w:rPr>
              <w:t>O</w:t>
            </w:r>
            <w:r w:rsidR="00306E76">
              <w:rPr>
                <w:rFonts w:hint="eastAsia"/>
                <w:b/>
                <w:sz w:val="22"/>
              </w:rPr>
              <w:t>pening 4. 11</w:t>
            </w:r>
            <w:r w:rsidRPr="0073042D"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목</w:t>
            </w:r>
            <w:r w:rsidRPr="0073042D">
              <w:rPr>
                <w:rFonts w:hint="eastAsia"/>
                <w:b/>
                <w:sz w:val="22"/>
              </w:rPr>
              <w:t xml:space="preserve">) </w:t>
            </w:r>
            <w:r w:rsidR="00306E76">
              <w:rPr>
                <w:rFonts w:hint="eastAsia"/>
                <w:b/>
                <w:sz w:val="22"/>
              </w:rPr>
              <w:t xml:space="preserve"> 18</w:t>
            </w:r>
            <w:r w:rsidRPr="0073042D">
              <w:rPr>
                <w:rFonts w:hint="eastAsia"/>
                <w:b/>
                <w:sz w:val="22"/>
              </w:rPr>
              <w:t>:</w:t>
            </w:r>
            <w:r w:rsidR="00306E76">
              <w:rPr>
                <w:rFonts w:hint="eastAsia"/>
                <w:b/>
                <w:sz w:val="22"/>
              </w:rPr>
              <w:t>30-21</w:t>
            </w:r>
            <w:r>
              <w:rPr>
                <w:rFonts w:hint="eastAsia"/>
                <w:b/>
                <w:sz w:val="22"/>
              </w:rPr>
              <w:t>:00</w:t>
            </w:r>
          </w:p>
        </w:tc>
      </w:tr>
      <w:tr w:rsidR="00817F27" w:rsidRPr="00C63817" w:rsidTr="005F5597">
        <w:tc>
          <w:tcPr>
            <w:tcW w:w="1721" w:type="dxa"/>
            <w:vMerge w:val="restart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C63817">
              <w:rPr>
                <w:rFonts w:ascii="Century Gothic"/>
                <w:b/>
                <w:szCs w:val="20"/>
              </w:rPr>
              <w:t>전시</w:t>
            </w:r>
            <w:r w:rsidRPr="00C63817">
              <w:rPr>
                <w:rFonts w:ascii="Century Gothic" w:hint="eastAsia"/>
                <w:b/>
                <w:szCs w:val="20"/>
              </w:rPr>
              <w:t xml:space="preserve"> </w:t>
            </w:r>
            <w:r w:rsidRPr="00C63817">
              <w:rPr>
                <w:rFonts w:ascii="Century Gothic" w:hint="eastAsia"/>
                <w:b/>
                <w:szCs w:val="20"/>
              </w:rPr>
              <w:t>장소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주최</w:t>
            </w:r>
          </w:p>
        </w:tc>
        <w:tc>
          <w:tcPr>
            <w:tcW w:w="6299" w:type="dxa"/>
            <w:gridSpan w:val="2"/>
            <w:shd w:val="clear" w:color="auto" w:fill="auto"/>
            <w:vAlign w:val="center"/>
          </w:tcPr>
          <w:p w:rsidR="00817F27" w:rsidRPr="00C63817" w:rsidRDefault="00306E76" w:rsidP="005F5597">
            <w:pPr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갤러리</w:t>
            </w:r>
            <w:r>
              <w:rPr>
                <w:rFonts w:ascii="Century Gothic" w:hAnsi="Century Gothic" w:hint="eastAsia"/>
                <w:szCs w:val="20"/>
              </w:rPr>
              <w:t xml:space="preserve"> </w:t>
            </w:r>
            <w:r>
              <w:rPr>
                <w:rFonts w:ascii="Century Gothic" w:hAnsi="Century Gothic" w:hint="eastAsia"/>
                <w:szCs w:val="20"/>
              </w:rPr>
              <w:t>스탠</w:t>
            </w:r>
            <w:r>
              <w:rPr>
                <w:rFonts w:ascii="Century Gothic" w:hAnsi="Century Gothic" w:hint="eastAsia"/>
                <w:szCs w:val="20"/>
              </w:rPr>
              <w:t xml:space="preserve"> by ACNY </w:t>
            </w:r>
            <w:r w:rsidR="00817F27">
              <w:rPr>
                <w:rFonts w:ascii="Century Gothic" w:hAnsi="Century Gothic" w:hint="eastAsia"/>
                <w:szCs w:val="20"/>
              </w:rPr>
              <w:t>기획주최</w:t>
            </w:r>
          </w:p>
        </w:tc>
      </w:tr>
      <w:tr w:rsidR="00817F27" w:rsidRPr="00C63817" w:rsidTr="005F5597">
        <w:trPr>
          <w:trHeight w:val="461"/>
        </w:trPr>
        <w:tc>
          <w:tcPr>
            <w:tcW w:w="1721" w:type="dxa"/>
            <w:vMerge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t>주관</w:t>
            </w:r>
          </w:p>
        </w:tc>
        <w:tc>
          <w:tcPr>
            <w:tcW w:w="6299" w:type="dxa"/>
            <w:gridSpan w:val="2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 w:hAnsi="Century Gothic"/>
                <w:szCs w:val="20"/>
              </w:rPr>
            </w:pPr>
            <w:r>
              <w:rPr>
                <w:rFonts w:ascii="Century Gothic" w:hint="eastAsia"/>
                <w:szCs w:val="20"/>
              </w:rPr>
              <w:t>서울시</w:t>
            </w:r>
            <w:r>
              <w:rPr>
                <w:rFonts w:ascii="Century Gothic" w:hint="eastAsia"/>
                <w:szCs w:val="20"/>
              </w:rPr>
              <w:t xml:space="preserve"> </w:t>
            </w:r>
            <w:r>
              <w:rPr>
                <w:rFonts w:ascii="Century Gothic" w:hint="eastAsia"/>
                <w:szCs w:val="20"/>
              </w:rPr>
              <w:t>강남구</w:t>
            </w:r>
            <w:r>
              <w:rPr>
                <w:rFonts w:ascii="Century Gothic" w:hint="eastAsia"/>
                <w:szCs w:val="20"/>
              </w:rPr>
              <w:t xml:space="preserve"> </w:t>
            </w:r>
            <w:r w:rsidR="00306E76">
              <w:rPr>
                <w:rFonts w:ascii="Century Gothic" w:hint="eastAsia"/>
                <w:szCs w:val="20"/>
              </w:rPr>
              <w:t>학동로</w:t>
            </w:r>
            <w:r w:rsidR="00306E76">
              <w:rPr>
                <w:rFonts w:ascii="Century Gothic" w:hint="eastAsia"/>
                <w:szCs w:val="20"/>
              </w:rPr>
              <w:t xml:space="preserve"> 12</w:t>
            </w:r>
            <w:r w:rsidR="00306E76">
              <w:rPr>
                <w:rFonts w:ascii="Century Gothic" w:hint="eastAsia"/>
                <w:szCs w:val="20"/>
              </w:rPr>
              <w:t>길</w:t>
            </w:r>
            <w:r w:rsidR="00306E76">
              <w:rPr>
                <w:rFonts w:ascii="Century Gothic" w:hint="eastAsia"/>
                <w:szCs w:val="20"/>
              </w:rPr>
              <w:t xml:space="preserve"> 45, </w:t>
            </w:r>
            <w:r w:rsidR="00306E76">
              <w:rPr>
                <w:rFonts w:ascii="Century Gothic" w:hint="eastAsia"/>
                <w:szCs w:val="20"/>
              </w:rPr>
              <w:t>갤러리스탠</w:t>
            </w:r>
            <w:r w:rsidR="00306E76">
              <w:rPr>
                <w:rFonts w:ascii="Century Gothic" w:hint="eastAsia"/>
                <w:szCs w:val="20"/>
              </w:rPr>
              <w:t xml:space="preserve"> </w:t>
            </w:r>
          </w:p>
        </w:tc>
      </w:tr>
      <w:tr w:rsidR="00817F27" w:rsidRPr="00C63817" w:rsidTr="005F5597">
        <w:trPr>
          <w:trHeight w:val="522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/>
                <w:b/>
                <w:szCs w:val="20"/>
              </w:rPr>
            </w:pPr>
            <w:r w:rsidRPr="00C63817">
              <w:rPr>
                <w:rFonts w:ascii="Century Gothic"/>
                <w:b/>
                <w:szCs w:val="20"/>
              </w:rPr>
              <w:t>담</w:t>
            </w:r>
            <w:r w:rsidRPr="00C63817">
              <w:rPr>
                <w:rFonts w:ascii="Century Gothic" w:hAnsi="Century Gothic"/>
                <w:b/>
                <w:szCs w:val="20"/>
              </w:rPr>
              <w:t xml:space="preserve"> </w:t>
            </w:r>
            <w:r w:rsidRPr="00C63817">
              <w:rPr>
                <w:rFonts w:ascii="Century Gothic"/>
                <w:b/>
                <w:szCs w:val="20"/>
              </w:rPr>
              <w:t>당</w:t>
            </w:r>
            <w:r w:rsidRPr="00C63817">
              <w:rPr>
                <w:rFonts w:ascii="Century Gothic" w:hAnsi="Century Gothic"/>
                <w:b/>
                <w:szCs w:val="20"/>
              </w:rPr>
              <w:t xml:space="preserve"> </w:t>
            </w:r>
            <w:r w:rsidRPr="00C63817">
              <w:rPr>
                <w:rFonts w:ascii="Century Gothic" w:hint="eastAsia"/>
                <w:b/>
                <w:szCs w:val="20"/>
              </w:rPr>
              <w:t>자</w:t>
            </w:r>
          </w:p>
          <w:p w:rsidR="00817F27" w:rsidRPr="00C63817" w:rsidRDefault="00817F27" w:rsidP="005F5597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C63817">
              <w:rPr>
                <w:rFonts w:ascii="Century Gothic" w:hint="eastAsia"/>
                <w:b/>
                <w:szCs w:val="20"/>
              </w:rPr>
              <w:lastRenderedPageBreak/>
              <w:t>Contact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/>
                <w:szCs w:val="20"/>
              </w:rPr>
            </w:pPr>
            <w:r>
              <w:rPr>
                <w:rFonts w:ascii="Century Gothic" w:hint="eastAsia"/>
                <w:szCs w:val="20"/>
              </w:rPr>
              <w:lastRenderedPageBreak/>
              <w:t>주최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817F27" w:rsidRDefault="00817F27" w:rsidP="005F5597">
            <w:pPr>
              <w:jc w:val="center"/>
              <w:rPr>
                <w:rFonts w:ascii="Century Gothic"/>
                <w:szCs w:val="20"/>
              </w:rPr>
            </w:pPr>
            <w:r>
              <w:rPr>
                <w:rFonts w:ascii="Century Gothic" w:hint="eastAsia"/>
                <w:szCs w:val="20"/>
              </w:rPr>
              <w:t>송인지</w:t>
            </w:r>
            <w:r>
              <w:rPr>
                <w:rFonts w:ascii="Century Gothic" w:hint="eastAsia"/>
                <w:szCs w:val="20"/>
              </w:rPr>
              <w:t xml:space="preserve"> </w:t>
            </w:r>
          </w:p>
          <w:p w:rsidR="00817F27" w:rsidRPr="00C63817" w:rsidRDefault="00306E76" w:rsidP="005F5597">
            <w:pPr>
              <w:jc w:val="center"/>
              <w:rPr>
                <w:rFonts w:ascii="Century Gothic"/>
                <w:szCs w:val="20"/>
              </w:rPr>
            </w:pPr>
            <w:r>
              <w:rPr>
                <w:rFonts w:ascii="Century Gothic" w:hint="eastAsia"/>
                <w:szCs w:val="20"/>
              </w:rPr>
              <w:lastRenderedPageBreak/>
              <w:t>갤러리스탠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817F27" w:rsidRDefault="00817F27" w:rsidP="005F5597">
            <w:pPr>
              <w:ind w:firstLineChars="100" w:firstLine="20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hint="eastAsia"/>
                <w:szCs w:val="20"/>
              </w:rPr>
              <w:lastRenderedPageBreak/>
              <w:t>C</w:t>
            </w:r>
            <w:r w:rsidRPr="00C63817">
              <w:rPr>
                <w:rFonts w:ascii="Century Gothic" w:hAnsi="Century Gothic"/>
                <w:szCs w:val="20"/>
              </w:rPr>
              <w:t>.</w:t>
            </w:r>
            <w:r>
              <w:rPr>
                <w:rFonts w:ascii="Century Gothic" w:hAnsi="Century Gothic" w:hint="eastAsia"/>
                <w:szCs w:val="20"/>
              </w:rPr>
              <w:t>P.</w:t>
            </w:r>
            <w:r w:rsidRPr="00C63817">
              <w:rPr>
                <w:rFonts w:ascii="Century Gothic" w:hAnsi="Century Gothic"/>
                <w:szCs w:val="20"/>
              </w:rPr>
              <w:t xml:space="preserve"> </w:t>
            </w:r>
            <w:r>
              <w:rPr>
                <w:rFonts w:ascii="Century Gothic" w:hAnsi="Century Gothic" w:hint="eastAsia"/>
                <w:szCs w:val="20"/>
              </w:rPr>
              <w:t>010-2757-4217</w:t>
            </w:r>
          </w:p>
          <w:p w:rsidR="00817F27" w:rsidRPr="00C63817" w:rsidRDefault="00817F27" w:rsidP="005F5597">
            <w:pPr>
              <w:ind w:firstLineChars="100" w:firstLine="20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lastRenderedPageBreak/>
              <w:t>E</w:t>
            </w:r>
            <w:r>
              <w:rPr>
                <w:rFonts w:ascii="Century Gothic" w:hAnsi="Century Gothic" w:hint="eastAsia"/>
                <w:szCs w:val="20"/>
              </w:rPr>
              <w:t>mail: inji@artconciergeny.com</w:t>
            </w:r>
          </w:p>
        </w:tc>
      </w:tr>
      <w:tr w:rsidR="00817F27" w:rsidRPr="00C63817" w:rsidTr="005F5597">
        <w:trPr>
          <w:trHeight w:val="522"/>
        </w:trPr>
        <w:tc>
          <w:tcPr>
            <w:tcW w:w="1721" w:type="dxa"/>
            <w:vMerge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/>
                <w:b/>
                <w:szCs w:val="20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817F27" w:rsidRDefault="00817F27" w:rsidP="005F5597">
            <w:pPr>
              <w:jc w:val="center"/>
              <w:rPr>
                <w:rFonts w:ascii="Century Gothic"/>
                <w:szCs w:val="20"/>
              </w:rPr>
            </w:pPr>
            <w:r>
              <w:rPr>
                <w:rFonts w:ascii="Century Gothic" w:hint="eastAsia"/>
                <w:szCs w:val="20"/>
              </w:rPr>
              <w:t>주관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817F27" w:rsidRDefault="00306E76" w:rsidP="005F5597">
            <w:pPr>
              <w:jc w:val="center"/>
              <w:rPr>
                <w:rFonts w:ascii="Century Gothic"/>
                <w:szCs w:val="20"/>
              </w:rPr>
            </w:pPr>
            <w:r>
              <w:rPr>
                <w:rFonts w:ascii="Century Gothic" w:hint="eastAsia"/>
                <w:szCs w:val="20"/>
              </w:rPr>
              <w:t>갤러리스탠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817F27" w:rsidRPr="00C63817" w:rsidRDefault="00817F27" w:rsidP="005F5597">
            <w:pPr>
              <w:ind w:firstLineChars="100" w:firstLine="200"/>
              <w:jc w:val="left"/>
              <w:rPr>
                <w:rFonts w:ascii="Century Gothic" w:hAnsi="Century Gothic"/>
                <w:szCs w:val="20"/>
              </w:rPr>
            </w:pPr>
            <w:r w:rsidRPr="00C63817">
              <w:rPr>
                <w:rFonts w:ascii="Century Gothic" w:hAnsi="Century Gothic"/>
                <w:szCs w:val="20"/>
              </w:rPr>
              <w:t xml:space="preserve">T. </w:t>
            </w:r>
            <w:r>
              <w:rPr>
                <w:rFonts w:ascii="Century Gothic" w:hAnsi="Century Gothic" w:hint="eastAsia"/>
                <w:szCs w:val="20"/>
              </w:rPr>
              <w:t>02)2038-0839 C.P. 010-</w:t>
            </w:r>
            <w:r w:rsidR="00306E76">
              <w:rPr>
                <w:rFonts w:ascii="Century Gothic" w:hAnsi="Century Gothic" w:hint="eastAsia"/>
                <w:szCs w:val="20"/>
              </w:rPr>
              <w:t>9493-8045</w:t>
            </w:r>
          </w:p>
          <w:p w:rsidR="00817F27" w:rsidRPr="00C63817" w:rsidRDefault="00817F27" w:rsidP="005F5597">
            <w:pPr>
              <w:ind w:firstLineChars="100" w:firstLine="200"/>
              <w:jc w:val="left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E</w:t>
            </w:r>
            <w:r>
              <w:rPr>
                <w:rFonts w:ascii="Century Gothic" w:hAnsi="Century Gothic" w:hint="eastAsia"/>
                <w:szCs w:val="20"/>
              </w:rPr>
              <w:t>mail: tae@artconciergeny.com</w:t>
            </w:r>
          </w:p>
        </w:tc>
      </w:tr>
      <w:tr w:rsidR="00817F27" w:rsidRPr="00C63817" w:rsidTr="005F5597">
        <w:trPr>
          <w:trHeight w:val="453"/>
        </w:trPr>
        <w:tc>
          <w:tcPr>
            <w:tcW w:w="1721" w:type="dxa"/>
            <w:shd w:val="clear" w:color="auto" w:fill="auto"/>
            <w:vAlign w:val="center"/>
          </w:tcPr>
          <w:p w:rsidR="00817F27" w:rsidRPr="00C63817" w:rsidRDefault="00817F27" w:rsidP="005F5597">
            <w:pPr>
              <w:jc w:val="center"/>
              <w:rPr>
                <w:rFonts w:ascii="Century Gothic"/>
                <w:b/>
                <w:szCs w:val="20"/>
              </w:rPr>
            </w:pPr>
          </w:p>
        </w:tc>
        <w:tc>
          <w:tcPr>
            <w:tcW w:w="7521" w:type="dxa"/>
            <w:gridSpan w:val="4"/>
            <w:shd w:val="clear" w:color="auto" w:fill="auto"/>
            <w:vAlign w:val="center"/>
          </w:tcPr>
          <w:p w:rsidR="00817F27" w:rsidRPr="00C63817" w:rsidRDefault="00817F27" w:rsidP="005F5597">
            <w:pPr>
              <w:ind w:firstLineChars="600" w:firstLine="1200"/>
              <w:jc w:val="left"/>
              <w:rPr>
                <w:rFonts w:ascii="Century Gothic" w:hAnsi="Century Gothic"/>
                <w:szCs w:val="20"/>
              </w:rPr>
            </w:pPr>
          </w:p>
        </w:tc>
      </w:tr>
    </w:tbl>
    <w:p w:rsidR="00817F27" w:rsidRDefault="00817F27" w:rsidP="0099171E">
      <w:pPr>
        <w:pStyle w:val="a5"/>
        <w:rPr>
          <w:b/>
        </w:rPr>
      </w:pPr>
      <w:r w:rsidRPr="004849EB">
        <w:rPr>
          <w:rFonts w:hint="eastAsia"/>
          <w:b/>
        </w:rPr>
        <w:t xml:space="preserve"> </w:t>
      </w:r>
    </w:p>
    <w:p w:rsidR="00306E76" w:rsidRPr="004849EB" w:rsidRDefault="00306E76" w:rsidP="00306E76">
      <w:pPr>
        <w:pStyle w:val="a5"/>
        <w:rPr>
          <w:b/>
        </w:rPr>
      </w:pPr>
    </w:p>
    <w:p w:rsidR="00306E76" w:rsidRPr="00306E76" w:rsidRDefault="00306E76" w:rsidP="00306E76">
      <w:pPr>
        <w:pStyle w:val="a5"/>
        <w:rPr>
          <w:b/>
        </w:rPr>
      </w:pPr>
      <w:r w:rsidRPr="00306E76">
        <w:rPr>
          <w:b/>
        </w:rPr>
        <w:t>&lt;Cherry Blossom Blues&gt;</w:t>
      </w:r>
    </w:p>
    <w:p w:rsidR="00306E76" w:rsidRPr="00306E76" w:rsidRDefault="00306E76" w:rsidP="00306E76">
      <w:pPr>
        <w:pStyle w:val="a5"/>
        <w:rPr>
          <w:b/>
        </w:rPr>
      </w:pPr>
    </w:p>
    <w:p w:rsidR="0099171E" w:rsidRPr="004849EB" w:rsidRDefault="00306E76" w:rsidP="00306E76">
      <w:pPr>
        <w:pStyle w:val="a5"/>
      </w:pPr>
      <w:r w:rsidRPr="00306E76">
        <w:rPr>
          <w:rFonts w:hint="eastAsia"/>
          <w:b/>
        </w:rPr>
        <w:t>갤러리스탠은</w:t>
      </w:r>
      <w:r w:rsidRPr="00306E76">
        <w:rPr>
          <w:b/>
        </w:rPr>
        <w:t xml:space="preserve"> 오늘 4월 11일부터 캔버스를 통해 빛과 시간을 재구성한 작품을 선보이는 권신홍 작가의 "Cherry Blossom Blues"를 개최</w:t>
      </w:r>
      <w:r>
        <w:rPr>
          <w:rFonts w:hint="eastAsia"/>
          <w:b/>
        </w:rPr>
        <w:t xml:space="preserve">한다. </w:t>
      </w:r>
    </w:p>
    <w:p w:rsidR="00CC5BA3" w:rsidRDefault="00CC5BA3" w:rsidP="0099171E">
      <w:pPr>
        <w:pStyle w:val="a5"/>
        <w:rPr>
          <w:rFonts w:hint="eastAsia"/>
        </w:rPr>
      </w:pPr>
    </w:p>
    <w:p w:rsidR="00306E76" w:rsidRDefault="00306E76" w:rsidP="0099171E">
      <w:pPr>
        <w:pStyle w:val="a5"/>
        <w:rPr>
          <w:rFonts w:hint="eastAsia"/>
        </w:rPr>
      </w:pPr>
      <w:r w:rsidRPr="00306E76">
        <w:rPr>
          <w:rFonts w:hint="eastAsia"/>
        </w:rPr>
        <w:t>괴테는</w:t>
      </w:r>
      <w:r w:rsidRPr="00306E76">
        <w:t xml:space="preserve"> "빛이 많은 곳은 그림자도 깊다"라고 하였고, 작가는 그 문장에서 비롯된 빛이 머물다가는 시간과 그 공간에 대한 재해석을 캔버스 위로 담아낸다. 작가의 이야기 속의 주인공들은 어쩌면 우리가 매일 마추치는 흔한 인물들의 이야기일수도 있으며, 그 보통의 존재들에게 특별한 애정을 담아 서사적 구조를 만든다. 그리고, 그 이야기의 주인공들은 "보편성의 가치"를 통해 특별한 주인공으로 재탄생하여 관객을 만나게 되는 것 이다. 미술은 단순히 시각적인 욕구를 </w:t>
      </w:r>
      <w:r w:rsidRPr="00306E76">
        <w:rPr>
          <w:rFonts w:hint="eastAsia"/>
        </w:rPr>
        <w:t>충족시키는</w:t>
      </w:r>
      <w:r w:rsidRPr="00306E76">
        <w:t xml:space="preserve"> 것이 아닌 정신적이고 감정적인 충족을 가져오기도 한다. 그러나 작가는 개인의 주관적인 사유를 해석하여 객관적으로 보여지는 것을 창조함으로서 다시 관객의 주관적 판단력에 기여하게 된다.  권신홍작가는 무심코 흘러가는 "시간"과 그 공간에 머무는 "빛"이라는 주제를 통해 중간자 역할을 하는 것이다.</w:t>
      </w:r>
    </w:p>
    <w:p w:rsidR="00306E76" w:rsidRDefault="00306E76" w:rsidP="0099171E">
      <w:pPr>
        <w:pStyle w:val="a5"/>
        <w:rPr>
          <w:rFonts w:hint="eastAsia"/>
        </w:rPr>
      </w:pPr>
    </w:p>
    <w:p w:rsidR="00306E76" w:rsidRPr="004849EB" w:rsidRDefault="00306E76" w:rsidP="0099171E">
      <w:pPr>
        <w:pStyle w:val="a5"/>
      </w:pPr>
      <w:r>
        <w:rPr>
          <w:rFonts w:hint="eastAsia"/>
        </w:rPr>
        <w:t xml:space="preserve">전시는 5월 11일 까지 진행된다. </w:t>
      </w:r>
    </w:p>
    <w:sectPr w:rsidR="00306E76" w:rsidRPr="004849EB" w:rsidSect="009352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934" w:rsidRDefault="00C05934" w:rsidP="00282012">
      <w:pPr>
        <w:spacing w:after="0" w:line="240" w:lineRule="auto"/>
      </w:pPr>
      <w:r>
        <w:separator/>
      </w:r>
    </w:p>
  </w:endnote>
  <w:endnote w:type="continuationSeparator" w:id="1">
    <w:p w:rsidR="00C05934" w:rsidRDefault="00C05934" w:rsidP="0028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934" w:rsidRDefault="00C05934" w:rsidP="00282012">
      <w:pPr>
        <w:spacing w:after="0" w:line="240" w:lineRule="auto"/>
      </w:pPr>
      <w:r>
        <w:separator/>
      </w:r>
    </w:p>
  </w:footnote>
  <w:footnote w:type="continuationSeparator" w:id="1">
    <w:p w:rsidR="00C05934" w:rsidRDefault="00C05934" w:rsidP="00282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012"/>
    <w:rsid w:val="000670F6"/>
    <w:rsid w:val="00145CB1"/>
    <w:rsid w:val="00150C20"/>
    <w:rsid w:val="002272F7"/>
    <w:rsid w:val="00251FAF"/>
    <w:rsid w:val="002548A0"/>
    <w:rsid w:val="00282012"/>
    <w:rsid w:val="002A4843"/>
    <w:rsid w:val="00306E76"/>
    <w:rsid w:val="00312EA5"/>
    <w:rsid w:val="00332B0A"/>
    <w:rsid w:val="003D357A"/>
    <w:rsid w:val="004069FE"/>
    <w:rsid w:val="00436FAD"/>
    <w:rsid w:val="004849EB"/>
    <w:rsid w:val="004F6341"/>
    <w:rsid w:val="005033A1"/>
    <w:rsid w:val="00530515"/>
    <w:rsid w:val="007D32C3"/>
    <w:rsid w:val="007D72EF"/>
    <w:rsid w:val="00817F27"/>
    <w:rsid w:val="00890549"/>
    <w:rsid w:val="008C23F8"/>
    <w:rsid w:val="00906B72"/>
    <w:rsid w:val="009272E5"/>
    <w:rsid w:val="0093521D"/>
    <w:rsid w:val="0099171E"/>
    <w:rsid w:val="00A72771"/>
    <w:rsid w:val="00C05934"/>
    <w:rsid w:val="00C7068C"/>
    <w:rsid w:val="00CC5BA3"/>
    <w:rsid w:val="00CF11E9"/>
    <w:rsid w:val="00DF4FC2"/>
    <w:rsid w:val="00E53598"/>
    <w:rsid w:val="00FC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1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0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82012"/>
  </w:style>
  <w:style w:type="paragraph" w:styleId="a4">
    <w:name w:val="footer"/>
    <w:basedOn w:val="a"/>
    <w:link w:val="Char0"/>
    <w:uiPriority w:val="99"/>
    <w:semiHidden/>
    <w:unhideWhenUsed/>
    <w:rsid w:val="002820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82012"/>
  </w:style>
  <w:style w:type="paragraph" w:styleId="a5">
    <w:name w:val="No Spacing"/>
    <w:uiPriority w:val="1"/>
    <w:qFormat/>
    <w:rsid w:val="0099171E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apple-converted-space">
    <w:name w:val="apple-converted-space"/>
    <w:basedOn w:val="a0"/>
    <w:rsid w:val="00CC5BA3"/>
  </w:style>
  <w:style w:type="paragraph" w:styleId="a6">
    <w:name w:val="Balloon Text"/>
    <w:basedOn w:val="a"/>
    <w:link w:val="Char1"/>
    <w:uiPriority w:val="99"/>
    <w:semiHidden/>
    <w:unhideWhenUsed/>
    <w:rsid w:val="007D72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D72E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uiPriority w:val="22"/>
    <w:qFormat/>
    <w:rsid w:val="00817F27"/>
    <w:rPr>
      <w:b/>
      <w:bCs/>
    </w:rPr>
  </w:style>
  <w:style w:type="paragraph" w:styleId="a8">
    <w:name w:val="Note Heading"/>
    <w:basedOn w:val="a"/>
    <w:next w:val="a"/>
    <w:link w:val="Char2"/>
    <w:rsid w:val="00817F27"/>
    <w:pPr>
      <w:spacing w:after="0" w:line="240" w:lineRule="auto"/>
      <w:jc w:val="center"/>
    </w:pPr>
    <w:rPr>
      <w:rFonts w:ascii="맑은 고딕" w:eastAsia="맑은 고딕" w:hAnsi="맑은 고딕" w:cs="Times New Roman"/>
      <w:kern w:val="0"/>
      <w:szCs w:val="20"/>
    </w:rPr>
  </w:style>
  <w:style w:type="character" w:customStyle="1" w:styleId="Char2">
    <w:name w:val="각주/미주 머리글 Char"/>
    <w:basedOn w:val="a0"/>
    <w:link w:val="a8"/>
    <w:rsid w:val="00817F27"/>
    <w:rPr>
      <w:rFonts w:ascii="맑은 고딕" w:eastAsia="맑은 고딕" w:hAnsi="맑은 고딕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inji song</dc:creator>
  <cp:lastModifiedBy>user</cp:lastModifiedBy>
  <cp:revision>2</cp:revision>
  <cp:lastPrinted>2017-03-09T08:27:00Z</cp:lastPrinted>
  <dcterms:created xsi:type="dcterms:W3CDTF">2019-04-30T06:44:00Z</dcterms:created>
  <dcterms:modified xsi:type="dcterms:W3CDTF">2019-04-30T06:44:00Z</dcterms:modified>
</cp:coreProperties>
</file>